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>R E P U B L I K A  H R V A T S K A</w:t>
      </w:r>
    </w:p>
    <w:p w:rsidR="004C6B5B" w:rsidRDefault="0080269F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>DUBROVAČKO-NERETVANSKA ŽUPANIJA</w:t>
      </w:r>
    </w:p>
    <w:p w:rsidR="004C6B5B" w:rsidRDefault="0080269F" w:rsidP="004C6B5B">
      <w:pPr>
        <w:jc w:val="both"/>
        <w:rPr>
          <w:rFonts w:ascii="Consolas" w:hAnsi="Consolas" w:cs="Arial"/>
          <w:bCs/>
          <w:i/>
          <w:sz w:val="22"/>
          <w:szCs w:val="22"/>
        </w:rPr>
      </w:pPr>
      <w:r>
        <w:rPr>
          <w:rFonts w:ascii="Consolas" w:hAnsi="Consolas" w:cs="Arial"/>
          <w:bCs/>
          <w:i/>
          <w:sz w:val="22"/>
          <w:szCs w:val="22"/>
        </w:rPr>
        <w:t>OSNOVNA ŠKOLA SLANO</w:t>
      </w:r>
    </w:p>
    <w:p w:rsidR="004C6B5B" w:rsidRDefault="0080269F" w:rsidP="004C6B5B">
      <w:pPr>
        <w:jc w:val="both"/>
        <w:rPr>
          <w:rFonts w:ascii="Consolas" w:hAnsi="Consolas" w:cs="Arial"/>
          <w:bCs/>
          <w:i/>
          <w:sz w:val="22"/>
          <w:szCs w:val="22"/>
        </w:rPr>
      </w:pPr>
      <w:r>
        <w:rPr>
          <w:rFonts w:ascii="Consolas" w:hAnsi="Consolas" w:cs="Arial"/>
          <w:bCs/>
          <w:i/>
          <w:sz w:val="22"/>
          <w:szCs w:val="22"/>
        </w:rPr>
        <w:t>20232 Slano, Trg Ruđera Boškovića 17</w:t>
      </w: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 xml:space="preserve">      </w:t>
      </w:r>
      <w:proofErr w:type="spellStart"/>
      <w:r>
        <w:rPr>
          <w:rFonts w:ascii="Consolas" w:hAnsi="Consolas" w:cs="Arial"/>
          <w:i/>
          <w:sz w:val="22"/>
          <w:szCs w:val="22"/>
        </w:rPr>
        <w:t>Tel</w:t>
      </w:r>
      <w:proofErr w:type="spellEnd"/>
      <w:r>
        <w:rPr>
          <w:rFonts w:ascii="Consolas" w:hAnsi="Consolas" w:cs="Arial"/>
          <w:i/>
          <w:sz w:val="22"/>
          <w:szCs w:val="22"/>
        </w:rPr>
        <w:t xml:space="preserve">: </w:t>
      </w:r>
      <w:r w:rsidR="0080269F">
        <w:rPr>
          <w:rFonts w:ascii="Consolas" w:hAnsi="Consolas" w:cs="Arial"/>
          <w:i/>
          <w:sz w:val="22"/>
          <w:szCs w:val="22"/>
        </w:rPr>
        <w:t>020 871255; 020 871514</w:t>
      </w:r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  <w:r>
        <w:rPr>
          <w:rFonts w:ascii="Consolas" w:hAnsi="Consolas" w:cs="Arial"/>
          <w:i/>
          <w:sz w:val="22"/>
          <w:szCs w:val="22"/>
        </w:rPr>
        <w:t xml:space="preserve">               </w:t>
      </w:r>
      <w:proofErr w:type="spellStart"/>
      <w:r>
        <w:rPr>
          <w:rFonts w:ascii="Consolas" w:hAnsi="Consolas" w:cs="Arial"/>
          <w:i/>
          <w:sz w:val="22"/>
          <w:szCs w:val="22"/>
        </w:rPr>
        <w:t>Fax</w:t>
      </w:r>
      <w:proofErr w:type="spellEnd"/>
      <w:r>
        <w:rPr>
          <w:rFonts w:ascii="Consolas" w:hAnsi="Consolas" w:cs="Arial"/>
          <w:i/>
          <w:sz w:val="22"/>
          <w:szCs w:val="22"/>
        </w:rPr>
        <w:t xml:space="preserve">: </w:t>
      </w:r>
      <w:r w:rsidR="0080269F">
        <w:rPr>
          <w:rFonts w:ascii="Consolas" w:hAnsi="Consolas" w:cs="Arial"/>
          <w:i/>
          <w:sz w:val="22"/>
          <w:szCs w:val="22"/>
        </w:rPr>
        <w:t>020 871255</w:t>
      </w:r>
    </w:p>
    <w:p w:rsidR="004C6B5B" w:rsidRDefault="004C6B5B" w:rsidP="004C6B5B">
      <w:pPr>
        <w:jc w:val="both"/>
      </w:pPr>
      <w:r>
        <w:rPr>
          <w:rFonts w:ascii="Consolas" w:hAnsi="Consolas" w:cs="Arial"/>
          <w:i/>
          <w:sz w:val="22"/>
          <w:szCs w:val="22"/>
        </w:rPr>
        <w:t>e-mail</w:t>
      </w:r>
      <w:r>
        <w:rPr>
          <w:i/>
          <w:sz w:val="22"/>
          <w:szCs w:val="22"/>
        </w:rPr>
        <w:t>:</w:t>
      </w:r>
      <w:r w:rsidR="0080269F">
        <w:t xml:space="preserve"> </w:t>
      </w:r>
      <w:hyperlink r:id="rId4" w:history="1">
        <w:r w:rsidR="0080269F" w:rsidRPr="00B645C7">
          <w:rPr>
            <w:rStyle w:val="Hiperveza"/>
          </w:rPr>
          <w:t>ured@os-slano.skole.hr</w:t>
        </w:r>
      </w:hyperlink>
    </w:p>
    <w:p w:rsidR="004C6B5B" w:rsidRDefault="004C6B5B" w:rsidP="004C6B5B">
      <w:pPr>
        <w:jc w:val="both"/>
        <w:rPr>
          <w:rFonts w:ascii="Consolas" w:hAnsi="Consolas" w:cs="Arial"/>
          <w:i/>
          <w:sz w:val="22"/>
          <w:szCs w:val="22"/>
        </w:rPr>
      </w:pPr>
    </w:p>
    <w:p w:rsidR="009E3025" w:rsidRDefault="009E3025"/>
    <w:p w:rsidR="007D0135" w:rsidRDefault="00B14576">
      <w:r>
        <w:t xml:space="preserve">         </w:t>
      </w:r>
      <w:bookmarkStart w:id="0" w:name="_GoBack"/>
      <w:bookmarkEnd w:id="0"/>
      <w:r w:rsidR="007D0135">
        <w:t>Na temelju članka 21. Zakona o javnoj nabavi ( 90/2011.,83/13.,143/13</w:t>
      </w:r>
      <w:r>
        <w:t>.</w:t>
      </w:r>
      <w:r w:rsidR="007D0135">
        <w:t>)</w:t>
      </w:r>
      <w:r>
        <w:t xml:space="preserve"> </w:t>
      </w:r>
      <w:r w:rsidR="007D0135">
        <w:t xml:space="preserve">Osnovna škola </w:t>
      </w:r>
      <w:r w:rsidR="0080269F">
        <w:t xml:space="preserve">Slano </w:t>
      </w:r>
      <w:r w:rsidR="007D0135">
        <w:t xml:space="preserve"> objavljuje</w:t>
      </w:r>
    </w:p>
    <w:p w:rsidR="007D0135" w:rsidRDefault="007D0135"/>
    <w:p w:rsidR="007D0135" w:rsidRDefault="007D0135">
      <w:pPr>
        <w:rPr>
          <w:b/>
          <w:sz w:val="32"/>
          <w:szCs w:val="32"/>
        </w:rPr>
      </w:pPr>
      <w:r>
        <w:tab/>
      </w:r>
      <w:r>
        <w:tab/>
        <w:t xml:space="preserve">     </w:t>
      </w:r>
      <w:r>
        <w:tab/>
      </w:r>
      <w:r>
        <w:tab/>
      </w:r>
      <w:r w:rsidR="00B14576">
        <w:t xml:space="preserve">                       </w:t>
      </w:r>
      <w:r w:rsidRPr="007D0135">
        <w:rPr>
          <w:b/>
          <w:sz w:val="32"/>
          <w:szCs w:val="32"/>
        </w:rPr>
        <w:t>Registar ugovora o javnoj nabavi</w:t>
      </w:r>
    </w:p>
    <w:p w:rsidR="007D0135" w:rsidRDefault="007D0135">
      <w:pPr>
        <w:rPr>
          <w:b/>
          <w:sz w:val="32"/>
          <w:szCs w:val="32"/>
        </w:rPr>
      </w:pPr>
    </w:p>
    <w:tbl>
      <w:tblPr>
        <w:tblStyle w:val="Reetkatablice"/>
        <w:tblW w:w="14170" w:type="dxa"/>
        <w:tblLayout w:type="fixed"/>
        <w:tblLook w:val="04A0"/>
      </w:tblPr>
      <w:tblGrid>
        <w:gridCol w:w="801"/>
        <w:gridCol w:w="1604"/>
        <w:gridCol w:w="851"/>
        <w:gridCol w:w="1842"/>
        <w:gridCol w:w="2526"/>
        <w:gridCol w:w="1909"/>
        <w:gridCol w:w="1519"/>
        <w:gridCol w:w="1134"/>
        <w:gridCol w:w="1984"/>
      </w:tblGrid>
      <w:tr w:rsidR="00B14576" w:rsidRPr="007D0135" w:rsidTr="00B14576">
        <w:trPr>
          <w:trHeight w:val="1358"/>
        </w:trPr>
        <w:tc>
          <w:tcPr>
            <w:tcW w:w="80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Redni</w:t>
            </w:r>
          </w:p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broj</w:t>
            </w: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t>Predmet ugovora</w:t>
            </w:r>
          </w:p>
        </w:tc>
        <w:tc>
          <w:tcPr>
            <w:tcW w:w="85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 w:rsidRPr="007D0135">
              <w:rPr>
                <w:sz w:val="20"/>
                <w:szCs w:val="20"/>
              </w:rPr>
              <w:br/>
              <w:t>Evidencijski broj nabave</w:t>
            </w:r>
          </w:p>
        </w:tc>
        <w:tc>
          <w:tcPr>
            <w:tcW w:w="1842" w:type="dxa"/>
          </w:tcPr>
          <w:p w:rsidR="00B14576" w:rsidRDefault="00B14576">
            <w:pPr>
              <w:rPr>
                <w:sz w:val="18"/>
                <w:szCs w:val="18"/>
              </w:rPr>
            </w:pPr>
          </w:p>
          <w:p w:rsidR="00B14576" w:rsidRPr="00B14576" w:rsidRDefault="00B1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provedenog postupka javne nabave</w:t>
            </w:r>
          </w:p>
        </w:tc>
        <w:tc>
          <w:tcPr>
            <w:tcW w:w="2526" w:type="dxa"/>
          </w:tcPr>
          <w:p w:rsidR="00B14576" w:rsidRPr="00B14576" w:rsidRDefault="00B14576">
            <w:pPr>
              <w:rPr>
                <w:sz w:val="18"/>
                <w:szCs w:val="18"/>
              </w:rPr>
            </w:pPr>
            <w:r w:rsidRPr="00B14576">
              <w:rPr>
                <w:sz w:val="18"/>
                <w:szCs w:val="18"/>
              </w:rPr>
              <w:t>Iznos sklopljenog ugovora o javnoj nabavi ili okvirnog sporazuma uključujući i ugovore o javnoj nabavi na temelju okvirnog sporazuma</w:t>
            </w:r>
          </w:p>
        </w:tc>
        <w:tc>
          <w:tcPr>
            <w:tcW w:w="1909" w:type="dxa"/>
          </w:tcPr>
          <w:p w:rsidR="00B14576" w:rsidRPr="00B14576" w:rsidRDefault="00B14576">
            <w:pPr>
              <w:rPr>
                <w:sz w:val="18"/>
                <w:szCs w:val="18"/>
              </w:rPr>
            </w:pPr>
            <w:r w:rsidRPr="00B14576">
              <w:rPr>
                <w:sz w:val="18"/>
                <w:szCs w:val="18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151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ponuditelja s kojim je sklopljen ugovor o javnoj nabavi</w:t>
            </w:r>
          </w:p>
        </w:tc>
        <w:tc>
          <w:tcPr>
            <w:tcW w:w="1134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984" w:type="dxa"/>
          </w:tcPr>
          <w:p w:rsidR="00B14576" w:rsidRPr="00B14576" w:rsidRDefault="00B14576">
            <w:pPr>
              <w:rPr>
                <w:sz w:val="16"/>
                <w:szCs w:val="16"/>
              </w:rPr>
            </w:pPr>
            <w:r w:rsidRPr="00B14576">
              <w:rPr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B14576" w:rsidRPr="007D0135" w:rsidTr="00B14576">
        <w:tc>
          <w:tcPr>
            <w:tcW w:w="80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4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Default="00B14576">
            <w:pPr>
              <w:rPr>
                <w:sz w:val="20"/>
                <w:szCs w:val="20"/>
              </w:rPr>
            </w:pPr>
          </w:p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4576" w:rsidRPr="007D0135" w:rsidRDefault="00B145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76" w:rsidRPr="00B14576" w:rsidRDefault="00B14576">
            <w:pPr>
              <w:rPr>
                <w:sz w:val="16"/>
                <w:szCs w:val="16"/>
              </w:rPr>
            </w:pPr>
          </w:p>
        </w:tc>
      </w:tr>
    </w:tbl>
    <w:p w:rsidR="007D0135" w:rsidRPr="007D0135" w:rsidRDefault="007D0135">
      <w:pPr>
        <w:rPr>
          <w:sz w:val="20"/>
          <w:szCs w:val="20"/>
        </w:rPr>
      </w:pPr>
    </w:p>
    <w:sectPr w:rsidR="007D0135" w:rsidRPr="007D0135" w:rsidSect="007D0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5B"/>
    <w:rsid w:val="00007949"/>
    <w:rsid w:val="002068D9"/>
    <w:rsid w:val="003E4627"/>
    <w:rsid w:val="004C1E80"/>
    <w:rsid w:val="004C6B5B"/>
    <w:rsid w:val="004F639D"/>
    <w:rsid w:val="007B3DC5"/>
    <w:rsid w:val="007D0135"/>
    <w:rsid w:val="0080269F"/>
    <w:rsid w:val="00933E8F"/>
    <w:rsid w:val="009E3025"/>
    <w:rsid w:val="00B1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C6B5B"/>
    <w:rPr>
      <w:color w:val="0000FF"/>
      <w:u w:val="single"/>
    </w:rPr>
  </w:style>
  <w:style w:type="table" w:styleId="Reetkatablice">
    <w:name w:val="Table Grid"/>
    <w:basedOn w:val="Obinatablica"/>
    <w:uiPriority w:val="39"/>
    <w:rsid w:val="007D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lan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2015-03-05T13:17:00Z</cp:lastPrinted>
  <dcterms:created xsi:type="dcterms:W3CDTF">2016-02-24T07:29:00Z</dcterms:created>
  <dcterms:modified xsi:type="dcterms:W3CDTF">2016-02-26T09:52:00Z</dcterms:modified>
</cp:coreProperties>
</file>